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7B72" w14:textId="77777777" w:rsidR="00073453" w:rsidRPr="00073453" w:rsidRDefault="00073453" w:rsidP="00073453">
      <w:pPr>
        <w:rPr>
          <w:rFonts w:ascii="Times New Roman" w:hAnsi="Times New Roman" w:cs="Times New Roman"/>
          <w:b/>
          <w:sz w:val="32"/>
          <w:szCs w:val="32"/>
        </w:rPr>
      </w:pPr>
      <w:r w:rsidRPr="00073453">
        <w:rPr>
          <w:rFonts w:ascii="Times New Roman" w:hAnsi="Times New Roman" w:cs="Times New Roman"/>
          <w:b/>
          <w:sz w:val="32"/>
          <w:szCs w:val="32"/>
        </w:rPr>
        <w:t>Die Ausstellung</w:t>
      </w:r>
    </w:p>
    <w:p w14:paraId="3B6466A7" w14:textId="464F4F91" w:rsidR="001135FA" w:rsidRPr="00073453" w:rsidRDefault="00073453" w:rsidP="00073453">
      <w:pPr>
        <w:rPr>
          <w:rFonts w:ascii="Times New Roman" w:hAnsi="Times New Roman" w:cs="Times New Roman"/>
        </w:rPr>
      </w:pPr>
      <w:r w:rsidRPr="00073453">
        <w:rPr>
          <w:rFonts w:ascii="Times New Roman" w:hAnsi="Times New Roman" w:cs="Times New Roman"/>
          <w:b/>
          <w:sz w:val="32"/>
          <w:szCs w:val="32"/>
        </w:rPr>
        <w:t>L’EXCELLENCE SUISSE – Die kostbarsten Münzen der Schweiz</w:t>
      </w:r>
    </w:p>
    <w:p w14:paraId="12CE6131" w14:textId="6BAC39A7" w:rsidR="004B580B" w:rsidRPr="00073453" w:rsidRDefault="004B580B" w:rsidP="004B580B">
      <w:pPr>
        <w:rPr>
          <w:rFonts w:ascii="Times New Roman" w:hAnsi="Times New Roman" w:cs="Times New Roman"/>
        </w:rPr>
      </w:pPr>
    </w:p>
    <w:p w14:paraId="3A91CDFF" w14:textId="77777777" w:rsidR="00073453" w:rsidRPr="00073453" w:rsidRDefault="00073453" w:rsidP="00073453">
      <w:pPr>
        <w:rPr>
          <w:rFonts w:ascii="Times New Roman" w:hAnsi="Times New Roman" w:cs="Times New Roman"/>
        </w:rPr>
      </w:pPr>
      <w:r w:rsidRPr="00073453">
        <w:rPr>
          <w:rFonts w:ascii="Times New Roman" w:hAnsi="Times New Roman" w:cs="Times New Roman"/>
        </w:rPr>
        <w:t xml:space="preserve">Vom 28. April bis 12. Mai 2017 findet im Auktionshaus Rapp in Wil, Schweiz, </w:t>
      </w:r>
      <w:proofErr w:type="gramStart"/>
      <w:r w:rsidRPr="00073453">
        <w:rPr>
          <w:rFonts w:ascii="Times New Roman" w:hAnsi="Times New Roman" w:cs="Times New Roman"/>
        </w:rPr>
        <w:t>eine Münzausstellung</w:t>
      </w:r>
      <w:proofErr w:type="gramEnd"/>
      <w:r w:rsidRPr="00073453">
        <w:rPr>
          <w:rFonts w:ascii="Times New Roman" w:hAnsi="Times New Roman" w:cs="Times New Roman"/>
        </w:rPr>
        <w:t xml:space="preserve"> der Superlative statt. Es werden die wertvollsten Schweizer Münzen vorgestellt. Dem international tätigen Versteigerungsunternehmen Rapp ist es gelungen, die kostbarsten Münzen der Schweiz in einer umfassenden Sonderschau zu vereinen. Es handelt sich wohl um die bedeutendste Ausstellung, die je zur Geschichte der Eidgenössischen Numismatik der Schweiz durchgeführt wurde. Sie </w:t>
      </w:r>
    </w:p>
    <w:p w14:paraId="0698891B" w14:textId="77777777" w:rsidR="00073453" w:rsidRPr="00073453" w:rsidRDefault="00073453" w:rsidP="00073453">
      <w:pPr>
        <w:rPr>
          <w:rFonts w:ascii="Times New Roman" w:hAnsi="Times New Roman" w:cs="Times New Roman"/>
        </w:rPr>
      </w:pPr>
      <w:r w:rsidRPr="00073453">
        <w:rPr>
          <w:rFonts w:ascii="Times New Roman" w:hAnsi="Times New Roman" w:cs="Times New Roman"/>
        </w:rPr>
        <w:t>widerspiegelt einen Wert von weit mehr als 10 Millionen Schweizer Franken.</w:t>
      </w:r>
    </w:p>
    <w:p w14:paraId="24D07FA4" w14:textId="77777777" w:rsidR="00073453" w:rsidRPr="00073453" w:rsidRDefault="00073453" w:rsidP="00073453">
      <w:pPr>
        <w:rPr>
          <w:rFonts w:ascii="Times New Roman" w:hAnsi="Times New Roman" w:cs="Times New Roman"/>
        </w:rPr>
      </w:pPr>
      <w:r w:rsidRPr="00073453">
        <w:rPr>
          <w:rFonts w:ascii="Times New Roman" w:hAnsi="Times New Roman" w:cs="Times New Roman"/>
        </w:rPr>
        <w:t xml:space="preserve"> </w:t>
      </w:r>
    </w:p>
    <w:p w14:paraId="01867E03" w14:textId="6DBD7E35" w:rsidR="005B216D" w:rsidRDefault="00073453" w:rsidP="00073453">
      <w:pPr>
        <w:rPr>
          <w:rFonts w:ascii="Times New Roman" w:hAnsi="Times New Roman" w:cs="Times New Roman"/>
        </w:rPr>
      </w:pPr>
      <w:r w:rsidRPr="00073453">
        <w:rPr>
          <w:rFonts w:ascii="Times New Roman" w:hAnsi="Times New Roman" w:cs="Times New Roman"/>
        </w:rPr>
        <w:t>Die Sonderschau widmet sich in erster Linie der Geburt und Entstehung des Schweizer Frankens. Zudem werden alle Goldmünzen vorgestellt, welche die Schweizer Eidgenossenschaft ab 1873 ausgegeben hat. Der dritte Teil der Ausstellung bezieht sich auf das Geld unserer Vorfahren und zeigt auf, welchen Bezug unsere Ahnen zu unserem «</w:t>
      </w:r>
      <w:proofErr w:type="spellStart"/>
      <w:r w:rsidRPr="00073453">
        <w:rPr>
          <w:rFonts w:ascii="Times New Roman" w:hAnsi="Times New Roman" w:cs="Times New Roman"/>
        </w:rPr>
        <w:t>Münz</w:t>
      </w:r>
      <w:proofErr w:type="spellEnd"/>
      <w:r w:rsidRPr="00073453">
        <w:rPr>
          <w:rFonts w:ascii="Times New Roman" w:hAnsi="Times New Roman" w:cs="Times New Roman"/>
        </w:rPr>
        <w:t>» hatten.</w:t>
      </w:r>
    </w:p>
    <w:p w14:paraId="7F9906BB" w14:textId="77777777" w:rsidR="00073453" w:rsidRDefault="00073453" w:rsidP="00073453">
      <w:pPr>
        <w:rPr>
          <w:rFonts w:ascii="Times New Roman" w:hAnsi="Times New Roman" w:cs="Times New Roman"/>
        </w:rPr>
      </w:pPr>
    </w:p>
    <w:p w14:paraId="2CA431AA" w14:textId="7B4E6CB3" w:rsidR="00073453" w:rsidRPr="00073453" w:rsidRDefault="00073453" w:rsidP="00073453">
      <w:pPr>
        <w:rPr>
          <w:rFonts w:ascii="Times New Roman" w:hAnsi="Times New Roman" w:cs="Times New Roman"/>
          <w:b/>
          <w:i/>
        </w:rPr>
      </w:pPr>
      <w:r w:rsidRPr="00073453">
        <w:rPr>
          <w:rFonts w:ascii="Times New Roman" w:hAnsi="Times New Roman" w:cs="Times New Roman"/>
          <w:b/>
          <w:i/>
        </w:rPr>
        <w:t>Bildlegende:</w:t>
      </w:r>
    </w:p>
    <w:p w14:paraId="75CC4494" w14:textId="5BB043E7" w:rsidR="00073453" w:rsidRPr="00073453" w:rsidRDefault="00073453" w:rsidP="00073453">
      <w:pPr>
        <w:rPr>
          <w:rFonts w:ascii="Times New Roman" w:hAnsi="Times New Roman" w:cs="Times New Roman"/>
          <w:i/>
        </w:rPr>
      </w:pPr>
      <w:r w:rsidRPr="00073453">
        <w:rPr>
          <w:rFonts w:ascii="Times New Roman" w:hAnsi="Times New Roman" w:cs="Times New Roman"/>
          <w:i/>
        </w:rPr>
        <w:t>100 Franken Schweiz 1925</w:t>
      </w:r>
      <w:r>
        <w:rPr>
          <w:rFonts w:ascii="Times New Roman" w:hAnsi="Times New Roman" w:cs="Times New Roman"/>
          <w:i/>
        </w:rPr>
        <w:t xml:space="preserve"> </w:t>
      </w:r>
      <w:r w:rsidRPr="00073453">
        <w:rPr>
          <w:rFonts w:ascii="Times New Roman" w:hAnsi="Times New Roman" w:cs="Times New Roman"/>
          <w:i/>
        </w:rPr>
        <w:t xml:space="preserve">sogenanntes «100er </w:t>
      </w:r>
      <w:proofErr w:type="spellStart"/>
      <w:r w:rsidRPr="00073453">
        <w:rPr>
          <w:rFonts w:ascii="Times New Roman" w:hAnsi="Times New Roman" w:cs="Times New Roman"/>
          <w:i/>
        </w:rPr>
        <w:t>Vreneli</w:t>
      </w:r>
      <w:proofErr w:type="spellEnd"/>
      <w:r w:rsidRPr="00073453">
        <w:rPr>
          <w:rFonts w:ascii="Times New Roman" w:hAnsi="Times New Roman" w:cs="Times New Roman"/>
          <w:i/>
        </w:rPr>
        <w:t>»</w:t>
      </w:r>
    </w:p>
    <w:p w14:paraId="386FC618" w14:textId="77777777" w:rsidR="00073453" w:rsidRPr="00073453" w:rsidRDefault="00073453" w:rsidP="00073453">
      <w:pPr>
        <w:rPr>
          <w:rFonts w:ascii="Times New Roman" w:hAnsi="Times New Roman" w:cs="Times New Roman"/>
          <w:i/>
        </w:rPr>
      </w:pPr>
      <w:r w:rsidRPr="00073453">
        <w:rPr>
          <w:rFonts w:ascii="Times New Roman" w:hAnsi="Times New Roman" w:cs="Times New Roman"/>
          <w:i/>
        </w:rPr>
        <w:t>Geprägte Auflage: 5’000 Exemplare</w:t>
      </w:r>
    </w:p>
    <w:p w14:paraId="321218CE" w14:textId="330F68F3" w:rsidR="00073453" w:rsidRPr="00073453" w:rsidRDefault="00073453" w:rsidP="00073453">
      <w:pPr>
        <w:rPr>
          <w:rFonts w:ascii="Times New Roman" w:hAnsi="Times New Roman" w:cs="Times New Roman"/>
          <w:i/>
        </w:rPr>
      </w:pPr>
      <w:r w:rsidRPr="00073453">
        <w:rPr>
          <w:rFonts w:ascii="Times New Roman" w:hAnsi="Times New Roman" w:cs="Times New Roman"/>
          <w:i/>
        </w:rPr>
        <w:t>Wert: CHF 15’000.</w:t>
      </w:r>
      <w:proofErr w:type="gramStart"/>
      <w:r w:rsidRPr="00073453">
        <w:rPr>
          <w:rFonts w:ascii="Times New Roman" w:hAnsi="Times New Roman" w:cs="Times New Roman"/>
          <w:i/>
        </w:rPr>
        <w:t>–</w:t>
      </w:r>
      <w:proofErr w:type="gramEnd"/>
      <w:r w:rsidRPr="00073453">
        <w:rPr>
          <w:rFonts w:ascii="Times New Roman" w:hAnsi="Times New Roman" w:cs="Times New Roman"/>
          <w:i/>
        </w:rPr>
        <w:t xml:space="preserve"> bis 20’0</w:t>
      </w:r>
      <w:bookmarkStart w:id="0" w:name="_GoBack"/>
      <w:bookmarkEnd w:id="0"/>
      <w:r w:rsidRPr="00073453">
        <w:rPr>
          <w:rFonts w:ascii="Times New Roman" w:hAnsi="Times New Roman" w:cs="Times New Roman"/>
          <w:i/>
        </w:rPr>
        <w:t>00.–</w:t>
      </w:r>
    </w:p>
    <w:sectPr w:rsidR="00073453" w:rsidRPr="00073453"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73453"/>
    <w:rsid w:val="001135FA"/>
    <w:rsid w:val="00272B2F"/>
    <w:rsid w:val="004A6ACD"/>
    <w:rsid w:val="004B580B"/>
    <w:rsid w:val="005B216D"/>
    <w:rsid w:val="006E0EEF"/>
    <w:rsid w:val="00D727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952</Characters>
  <Application>Microsoft Macintosh Word</Application>
  <DocSecurity>0</DocSecurity>
  <Lines>7</Lines>
  <Paragraphs>2</Paragraphs>
  <ScaleCrop>false</ScaleCrop>
  <Company>Peter Rapp AG</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6</cp:revision>
  <dcterms:created xsi:type="dcterms:W3CDTF">2017-04-05T13:32:00Z</dcterms:created>
  <dcterms:modified xsi:type="dcterms:W3CDTF">2017-04-05T13:41:00Z</dcterms:modified>
</cp:coreProperties>
</file>